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A2153" w:rsidRPr="001A2153" w:rsidRDefault="001A2153" w:rsidP="001A2153">
      <w:pPr>
        <w:spacing w:before="100" w:beforeAutospacing="1" w:after="100" w:afterAutospacing="1" w:line="450" w:lineRule="atLeast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1A2153">
        <w:rPr>
          <w:rFonts w:ascii="Arial" w:eastAsia="Times New Roman" w:hAnsi="Arial" w:cs="Arial"/>
          <w:color w:val="000000"/>
          <w:sz w:val="24"/>
          <w:szCs w:val="24"/>
          <w:lang w:eastAsia="ru-RU"/>
        </w:rPr>
        <w:t xml:space="preserve">Предоставляя свои персональные </w:t>
      </w:r>
      <w:proofErr w:type="gramStart"/>
      <w:r w:rsidRPr="001A2153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данные</w:t>
      </w:r>
      <w:proofErr w:type="gramEnd"/>
      <w:r w:rsidRPr="001A2153">
        <w:rPr>
          <w:rFonts w:ascii="Arial" w:eastAsia="Times New Roman" w:hAnsi="Arial" w:cs="Arial"/>
          <w:color w:val="000000"/>
          <w:sz w:val="24"/>
          <w:szCs w:val="24"/>
          <w:lang w:eastAsia="ru-RU"/>
        </w:rPr>
        <w:t xml:space="preserve"> Пользователь даёт согласие на обработку, хранение и использование своих персональных данных на основании ФЗ № 152-ФЗ «О персональных данных» от 27.07.2006 г. в следующих целях:</w:t>
      </w:r>
    </w:p>
    <w:p w:rsidR="001A2153" w:rsidRPr="001A2153" w:rsidRDefault="001A2153" w:rsidP="001A2153">
      <w:pPr>
        <w:numPr>
          <w:ilvl w:val="0"/>
          <w:numId w:val="1"/>
        </w:numPr>
        <w:spacing w:before="75" w:after="75" w:line="450" w:lineRule="atLeast"/>
        <w:ind w:left="375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1A2153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Осуществление клиентской поддержки</w:t>
      </w:r>
    </w:p>
    <w:p w:rsidR="001A2153" w:rsidRPr="001A2153" w:rsidRDefault="001A2153" w:rsidP="001A2153">
      <w:pPr>
        <w:numPr>
          <w:ilvl w:val="0"/>
          <w:numId w:val="1"/>
        </w:numPr>
        <w:spacing w:before="75" w:after="75" w:line="450" w:lineRule="atLeast"/>
        <w:ind w:left="375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1A2153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Получения Пользователем информации о маркетинговых событиях</w:t>
      </w:r>
    </w:p>
    <w:p w:rsidR="001A2153" w:rsidRPr="001A2153" w:rsidRDefault="001A2153" w:rsidP="001A2153">
      <w:pPr>
        <w:numPr>
          <w:ilvl w:val="0"/>
          <w:numId w:val="1"/>
        </w:numPr>
        <w:spacing w:before="75" w:after="75" w:line="450" w:lineRule="atLeast"/>
        <w:ind w:left="375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1A2153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Проведения аудита и прочих внутренних исследований с целью повышения качества предоставляемых услуг.</w:t>
      </w:r>
    </w:p>
    <w:p w:rsidR="001A2153" w:rsidRPr="001A2153" w:rsidRDefault="001A2153" w:rsidP="001A2153">
      <w:pPr>
        <w:spacing w:before="100" w:beforeAutospacing="1" w:after="100" w:afterAutospacing="1" w:line="450" w:lineRule="atLeast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1A2153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Под персональными данными подразумевается любая информация личного характера, позволяющая установить личность Пользователя/Покупателя такая как:</w:t>
      </w:r>
    </w:p>
    <w:p w:rsidR="001A2153" w:rsidRPr="001A2153" w:rsidRDefault="001A2153" w:rsidP="001A2153">
      <w:pPr>
        <w:numPr>
          <w:ilvl w:val="0"/>
          <w:numId w:val="2"/>
        </w:numPr>
        <w:spacing w:before="75" w:after="75" w:line="450" w:lineRule="atLeast"/>
        <w:ind w:left="375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1A2153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Фамилия, Имя, Отчество</w:t>
      </w:r>
    </w:p>
    <w:p w:rsidR="001A2153" w:rsidRPr="001A2153" w:rsidRDefault="001A2153" w:rsidP="001A2153">
      <w:pPr>
        <w:numPr>
          <w:ilvl w:val="0"/>
          <w:numId w:val="2"/>
        </w:numPr>
        <w:spacing w:before="75" w:after="75" w:line="450" w:lineRule="atLeast"/>
        <w:ind w:left="375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1A2153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Контактный телефон</w:t>
      </w:r>
    </w:p>
    <w:p w:rsidR="001A2153" w:rsidRPr="001A2153" w:rsidRDefault="001A2153" w:rsidP="001A2153">
      <w:pPr>
        <w:numPr>
          <w:ilvl w:val="0"/>
          <w:numId w:val="2"/>
        </w:numPr>
        <w:spacing w:before="75" w:after="75" w:line="450" w:lineRule="atLeast"/>
        <w:ind w:left="375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1A2153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Адрес электронной почты</w:t>
      </w:r>
    </w:p>
    <w:p w:rsidR="001A2153" w:rsidRPr="001A2153" w:rsidRDefault="001A2153" w:rsidP="001A2153">
      <w:pPr>
        <w:spacing w:before="100" w:beforeAutospacing="1" w:after="100" w:afterAutospacing="1" w:line="450" w:lineRule="atLeast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1A2153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Персональные данные Пользователей хранятся исключительно на электронных носителях и обрабатываются с использованием автоматизированных систем, за исключением случаев, когда неавтоматизированная обработка персональных данных необходима в связи с исполнением требований законодательства.</w:t>
      </w:r>
    </w:p>
    <w:p w:rsidR="001A2153" w:rsidRPr="001A2153" w:rsidRDefault="001A2153" w:rsidP="001A2153">
      <w:pPr>
        <w:spacing w:before="100" w:beforeAutospacing="1" w:after="100" w:afterAutospacing="1" w:line="450" w:lineRule="atLeast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1A2153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Компания обязуется не передавать полученные персональные данные третьим лицам, за исключением следующих случаев:</w:t>
      </w:r>
    </w:p>
    <w:p w:rsidR="001A2153" w:rsidRPr="001A2153" w:rsidRDefault="001A2153" w:rsidP="001A2153">
      <w:pPr>
        <w:numPr>
          <w:ilvl w:val="0"/>
          <w:numId w:val="3"/>
        </w:numPr>
        <w:spacing w:before="75" w:after="75" w:line="450" w:lineRule="atLeast"/>
        <w:ind w:left="375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1A2153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По запросам уполномоченных органов государственной власти РФ только по основаниям и в порядке, установленным законодательством РФ</w:t>
      </w:r>
    </w:p>
    <w:p w:rsidR="001A2153" w:rsidRPr="001A2153" w:rsidRDefault="001A2153" w:rsidP="001A2153">
      <w:pPr>
        <w:numPr>
          <w:ilvl w:val="0"/>
          <w:numId w:val="3"/>
        </w:numPr>
        <w:spacing w:before="75" w:after="75" w:line="450" w:lineRule="atLeast"/>
        <w:ind w:left="375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1A2153">
        <w:rPr>
          <w:rFonts w:ascii="Arial" w:eastAsia="Times New Roman" w:hAnsi="Arial" w:cs="Arial"/>
          <w:color w:val="000000"/>
          <w:sz w:val="24"/>
          <w:szCs w:val="24"/>
          <w:lang w:eastAsia="ru-RU"/>
        </w:rPr>
        <w:t xml:space="preserve">Стратегическим партнерам, которые работают с Компанией для предоставления продуктов и услуг, или тем из них, которые помогают Компании реализовывать продукты и услуги потребителям. Мы предоставляем третьим лицам минимальный объем персональных данных, необходимый </w:t>
      </w:r>
      <w:r w:rsidRPr="001A2153">
        <w:rPr>
          <w:rFonts w:ascii="Arial" w:eastAsia="Times New Roman" w:hAnsi="Arial" w:cs="Arial"/>
          <w:color w:val="000000"/>
          <w:sz w:val="24"/>
          <w:szCs w:val="24"/>
          <w:lang w:eastAsia="ru-RU"/>
        </w:rPr>
        <w:lastRenderedPageBreak/>
        <w:t>только для оказания требуемой услуги или проведения необходимой транзакции.</w:t>
      </w:r>
    </w:p>
    <w:p w:rsidR="001A2153" w:rsidRPr="001A2153" w:rsidRDefault="001A2153" w:rsidP="001A2153">
      <w:pPr>
        <w:spacing w:before="100" w:beforeAutospacing="1" w:after="100" w:afterAutospacing="1" w:line="450" w:lineRule="atLeast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1A2153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Компания оставляет за собой право вносить изменения в одностороннем порядке в настоящие правила, при условии, что изменения не противоречат действующему законодательству РФ. Изменения условий настоящих правил вступают в силу после их публикации на Сайте.</w:t>
      </w:r>
    </w:p>
    <w:p w:rsidR="006C1E91" w:rsidRPr="001A2153" w:rsidRDefault="006C1E91" w:rsidP="001A2153">
      <w:pPr>
        <w:rPr>
          <w:sz w:val="24"/>
          <w:szCs w:val="24"/>
        </w:rPr>
      </w:pPr>
    </w:p>
    <w:sectPr w:rsidR="006C1E91" w:rsidRPr="001A2153" w:rsidSect="006C1E9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69873B3"/>
    <w:multiLevelType w:val="multilevel"/>
    <w:tmpl w:val="DE701F1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6C0A1763"/>
    <w:multiLevelType w:val="multilevel"/>
    <w:tmpl w:val="D2161C5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720B57EA"/>
    <w:multiLevelType w:val="multilevel"/>
    <w:tmpl w:val="F8E87BD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1A2153"/>
    <w:rsid w:val="001A2153"/>
    <w:rsid w:val="006C1E9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C1E9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1A215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pple-converted-space">
    <w:name w:val="apple-converted-space"/>
    <w:basedOn w:val="a0"/>
    <w:rsid w:val="001A2153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853183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260</Words>
  <Characters>1486</Characters>
  <Application>Microsoft Office Word</Application>
  <DocSecurity>0</DocSecurity>
  <Lines>12</Lines>
  <Paragraphs>3</Paragraphs>
  <ScaleCrop>false</ScaleCrop>
  <Company>Computer</Company>
  <LinksUpToDate>false</LinksUpToDate>
  <CharactersWithSpaces>1743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1</cp:revision>
  <dcterms:created xsi:type="dcterms:W3CDTF">2017-06-29T18:07:00Z</dcterms:created>
  <dcterms:modified xsi:type="dcterms:W3CDTF">2017-06-29T18:08:00Z</dcterms:modified>
</cp:coreProperties>
</file>